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58ED91D" w14:textId="6AA6357F" w:rsidR="70EF1AFD" w:rsidRDefault="70EF1AFD" w:rsidP="70EF1AFD">
      <w:pPr>
        <w:spacing w:after="0" w:line="240" w:lineRule="auto"/>
      </w:pPr>
      <w:bookmarkStart w:id="0" w:name="_GoBack"/>
      <w:bookmarkEnd w:id="0"/>
      <w:r w:rsidRPr="70EF1AFD">
        <w:rPr>
          <w:rFonts w:ascii="Calibri" w:eastAsia="Calibri" w:hAnsi="Calibri" w:cs="Calibri"/>
        </w:rPr>
        <w:t>[Date]</w:t>
      </w:r>
    </w:p>
    <w:p w14:paraId="4C8B5C18" w14:textId="5D966917" w:rsidR="70EF1AFD" w:rsidRDefault="70EF1AFD" w:rsidP="70EF1AFD">
      <w:pPr>
        <w:spacing w:after="0" w:line="240" w:lineRule="auto"/>
      </w:pPr>
      <w:r w:rsidRPr="70EF1AFD">
        <w:rPr>
          <w:rFonts w:ascii="Calibri" w:eastAsia="Calibri" w:hAnsi="Calibri" w:cs="Calibri"/>
        </w:rPr>
        <w:t xml:space="preserve"> </w:t>
      </w:r>
    </w:p>
    <w:p w14:paraId="077D4E49" w14:textId="29F15472" w:rsidR="70EF1AFD" w:rsidRDefault="70EF1AFD" w:rsidP="70EF1AFD">
      <w:pPr>
        <w:spacing w:after="0" w:line="240" w:lineRule="auto"/>
      </w:pPr>
      <w:r w:rsidRPr="70EF1AFD">
        <w:rPr>
          <w:rFonts w:ascii="Calibri" w:eastAsia="Calibri" w:hAnsi="Calibri" w:cs="Calibri"/>
        </w:rPr>
        <w:t>[Name], [Title]</w:t>
      </w:r>
    </w:p>
    <w:p w14:paraId="2DFB04D3" w14:textId="4A0DA928" w:rsidR="70EF1AFD" w:rsidRDefault="70EF1AFD" w:rsidP="70EF1AFD">
      <w:pPr>
        <w:spacing w:after="0" w:line="240" w:lineRule="auto"/>
      </w:pPr>
      <w:r w:rsidRPr="70EF1AFD">
        <w:rPr>
          <w:rFonts w:ascii="Calibri" w:eastAsia="Calibri" w:hAnsi="Calibri" w:cs="Calibri"/>
        </w:rPr>
        <w:t xml:space="preserve">[Email]                              </w:t>
      </w:r>
    </w:p>
    <w:p w14:paraId="5A6EF0DC" w14:textId="41DDA1BE" w:rsidR="70EF1AFD" w:rsidRDefault="70EF1AFD" w:rsidP="70EF1AFD">
      <w:pPr>
        <w:spacing w:after="0" w:line="240" w:lineRule="auto"/>
      </w:pPr>
      <w:r w:rsidRPr="70EF1AFD">
        <w:rPr>
          <w:rFonts w:ascii="Calibri" w:eastAsia="Calibri" w:hAnsi="Calibri" w:cs="Calibri"/>
        </w:rPr>
        <w:t>[Phone]</w:t>
      </w:r>
    </w:p>
    <w:p w14:paraId="4A8CA61B" w14:textId="463885D6" w:rsidR="70EF1AFD" w:rsidRDefault="70EF1AFD" w:rsidP="70EF1AFD">
      <w:pPr>
        <w:spacing w:after="0" w:line="240" w:lineRule="auto"/>
        <w:rPr>
          <w:rFonts w:ascii="Calibri" w:eastAsia="Calibri" w:hAnsi="Calibri" w:cs="Calibri"/>
        </w:rPr>
      </w:pPr>
    </w:p>
    <w:p w14:paraId="1486272F" w14:textId="563A8322" w:rsidR="70EF1AFD" w:rsidRDefault="70EF1AFD" w:rsidP="70EF1AFD">
      <w:pPr>
        <w:spacing w:after="0" w:line="240" w:lineRule="auto"/>
      </w:pPr>
      <w:r w:rsidRPr="70EF1AFD">
        <w:rPr>
          <w:rFonts w:ascii="Calibri" w:eastAsia="Calibri" w:hAnsi="Calibri" w:cs="Calibri"/>
        </w:rPr>
        <w:t>Dear [Name],</w:t>
      </w:r>
    </w:p>
    <w:p w14:paraId="3CCA09E8" w14:textId="3D4BED81" w:rsidR="70EF1AFD" w:rsidRDefault="7B489D1D" w:rsidP="70EF1AFD">
      <w:pPr>
        <w:spacing w:after="0" w:line="240" w:lineRule="auto"/>
      </w:pPr>
      <w:r w:rsidRPr="7B489D1D">
        <w:rPr>
          <w:rFonts w:ascii="Calibri" w:eastAsia="Calibri" w:hAnsi="Calibri" w:cs="Calibri"/>
        </w:rPr>
        <w:t xml:space="preserve"> </w:t>
      </w:r>
    </w:p>
    <w:p w14:paraId="736A4C73" w14:textId="7016A78F" w:rsidR="7B489D1D" w:rsidRDefault="001212CA">
      <w:r>
        <w:rPr>
          <w:rFonts w:ascii="Calibri" w:eastAsia="Calibri" w:hAnsi="Calibri" w:cs="Calibri"/>
        </w:rPr>
        <w:t>Keeping up with the latest</w:t>
      </w:r>
      <w:r w:rsidR="00A7447F">
        <w:rPr>
          <w:rFonts w:ascii="Calibri" w:eastAsia="Calibri" w:hAnsi="Calibri" w:cs="Calibri"/>
        </w:rPr>
        <w:t xml:space="preserve"> developments and best practices in the world of</w:t>
      </w:r>
      <w:r w:rsidR="00BE735B">
        <w:rPr>
          <w:rFonts w:ascii="Calibri" w:eastAsia="Calibri" w:hAnsi="Calibri" w:cs="Calibri"/>
        </w:rPr>
        <w:t xml:space="preserve"> community college libraries</w:t>
      </w:r>
      <w:r w:rsidR="00A7447F">
        <w:rPr>
          <w:rFonts w:ascii="Calibri" w:eastAsia="Calibri" w:hAnsi="Calibri" w:cs="Calibri"/>
        </w:rPr>
        <w:t xml:space="preserve"> is</w:t>
      </w:r>
      <w:r w:rsidR="009F2E12">
        <w:rPr>
          <w:rFonts w:ascii="Calibri" w:eastAsia="Calibri" w:hAnsi="Calibri" w:cs="Calibri"/>
        </w:rPr>
        <w:t xml:space="preserve"> a</w:t>
      </w:r>
      <w:r w:rsidR="007342E7">
        <w:rPr>
          <w:rFonts w:ascii="Calibri" w:eastAsia="Calibri" w:hAnsi="Calibri" w:cs="Calibri"/>
        </w:rPr>
        <w:t xml:space="preserve">n essential part of </w:t>
      </w:r>
      <w:r w:rsidR="00BE735B">
        <w:rPr>
          <w:rFonts w:ascii="Calibri" w:eastAsia="Calibri" w:hAnsi="Calibri" w:cs="Calibri"/>
        </w:rPr>
        <w:t>success for our institution and the students we serve</w:t>
      </w:r>
      <w:r w:rsidR="00BF6018">
        <w:rPr>
          <w:rFonts w:ascii="Calibri" w:eastAsia="Calibri" w:hAnsi="Calibri" w:cs="Calibri"/>
        </w:rPr>
        <w:t xml:space="preserve">. As such, </w:t>
      </w:r>
      <w:r w:rsidR="7B489D1D" w:rsidRPr="7B489D1D">
        <w:rPr>
          <w:rFonts w:ascii="Calibri" w:eastAsia="Calibri" w:hAnsi="Calibri" w:cs="Calibri"/>
        </w:rPr>
        <w:t xml:space="preserve">I’m writing to request approval to attend the </w:t>
      </w:r>
      <w:r w:rsidR="00BE735B">
        <w:rPr>
          <w:rFonts w:ascii="Calibri" w:eastAsia="Calibri" w:hAnsi="Calibri" w:cs="Calibri"/>
        </w:rPr>
        <w:t>43</w:t>
      </w:r>
      <w:r w:rsidR="00BE735B" w:rsidRPr="00BE735B">
        <w:rPr>
          <w:rFonts w:ascii="Calibri" w:eastAsia="Calibri" w:hAnsi="Calibri" w:cs="Calibri"/>
          <w:vertAlign w:val="superscript"/>
        </w:rPr>
        <w:t>rd</w:t>
      </w:r>
      <w:r w:rsidR="00BE735B">
        <w:rPr>
          <w:rFonts w:ascii="Calibri" w:eastAsia="Calibri" w:hAnsi="Calibri" w:cs="Calibri"/>
        </w:rPr>
        <w:t xml:space="preserve"> Annual North Carolina Community College Library Association (NCCCLA) Conference March 28-29 in Asheville, NC.</w:t>
      </w:r>
    </w:p>
    <w:p w14:paraId="786C7DB0" w14:textId="3DAA0065" w:rsidR="7B489D1D" w:rsidRDefault="00BE735B">
      <w:r>
        <w:rPr>
          <w:rFonts w:ascii="Calibri" w:eastAsia="Calibri" w:hAnsi="Calibri" w:cs="Calibri"/>
        </w:rPr>
        <w:t>This</w:t>
      </w:r>
      <w:r w:rsidR="00BF6018">
        <w:rPr>
          <w:rFonts w:ascii="Calibri" w:eastAsia="Calibri" w:hAnsi="Calibri" w:cs="Calibri"/>
        </w:rPr>
        <w:t xml:space="preserve"> annual </w:t>
      </w:r>
      <w:r w:rsidR="00270C8F">
        <w:rPr>
          <w:rFonts w:ascii="Calibri" w:eastAsia="Calibri" w:hAnsi="Calibri" w:cs="Calibri"/>
        </w:rPr>
        <w:t>event bring</w:t>
      </w:r>
      <w:r>
        <w:rPr>
          <w:rFonts w:ascii="Calibri" w:eastAsia="Calibri" w:hAnsi="Calibri" w:cs="Calibri"/>
        </w:rPr>
        <w:t>s</w:t>
      </w:r>
      <w:r w:rsidR="4DDEB854" w:rsidRPr="4DDEB854">
        <w:rPr>
          <w:rFonts w:ascii="Calibri" w:eastAsia="Calibri" w:hAnsi="Calibri" w:cs="Calibri"/>
        </w:rPr>
        <w:t xml:space="preserve"> together</w:t>
      </w:r>
      <w:r>
        <w:rPr>
          <w:rFonts w:ascii="Calibri" w:eastAsia="Calibri" w:hAnsi="Calibri" w:cs="Calibri"/>
        </w:rPr>
        <w:t xml:space="preserve"> community college librarians, administrators, library students, and top exhibitors once a year to discuss major trends and developments in the unique setting of academic libraries.</w:t>
      </w:r>
      <w:r w:rsidR="4DDEB854" w:rsidRPr="4DDEB854">
        <w:rPr>
          <w:rFonts w:ascii="Calibri" w:eastAsia="Calibri" w:hAnsi="Calibri" w:cs="Calibri"/>
        </w:rPr>
        <w:t xml:space="preserve"> It is a gathering where we will exchange ideas, build new relationships, and </w:t>
      </w:r>
      <w:r w:rsidR="00270C8F">
        <w:rPr>
          <w:rFonts w:ascii="Calibri" w:eastAsia="Calibri" w:hAnsi="Calibri" w:cs="Calibri"/>
        </w:rPr>
        <w:t>discover</w:t>
      </w:r>
      <w:r w:rsidR="4DDEB854" w:rsidRPr="4DDEB854">
        <w:rPr>
          <w:rFonts w:ascii="Calibri" w:eastAsia="Calibri" w:hAnsi="Calibri" w:cs="Calibri"/>
        </w:rPr>
        <w:t xml:space="preserve"> </w:t>
      </w:r>
      <w:r w:rsidR="00AC7468">
        <w:rPr>
          <w:rFonts w:ascii="Calibri" w:eastAsia="Calibri" w:hAnsi="Calibri" w:cs="Calibri"/>
        </w:rPr>
        <w:t>recent developments</w:t>
      </w:r>
      <w:r w:rsidR="4DDEB854" w:rsidRPr="4DDEB854">
        <w:rPr>
          <w:rFonts w:ascii="Calibri" w:eastAsia="Calibri" w:hAnsi="Calibri" w:cs="Calibri"/>
        </w:rPr>
        <w:t xml:space="preserve"> </w:t>
      </w:r>
      <w:r>
        <w:rPr>
          <w:rFonts w:ascii="Calibri" w:eastAsia="Calibri" w:hAnsi="Calibri" w:cs="Calibri"/>
        </w:rPr>
        <w:t>from the system office, CCLINC, and NC LIVE</w:t>
      </w:r>
      <w:r w:rsidR="00BB15C4">
        <w:rPr>
          <w:rFonts w:ascii="Calibri" w:eastAsia="Calibri" w:hAnsi="Calibri" w:cs="Calibri"/>
        </w:rPr>
        <w:t>, as well as reputable vendors in the field.</w:t>
      </w:r>
    </w:p>
    <w:p w14:paraId="651F5603" w14:textId="79BF10BA" w:rsidR="00BE735B" w:rsidRDefault="00BE735B">
      <w:pPr>
        <w:rPr>
          <w:rFonts w:ascii="Calibri" w:eastAsia="Calibri" w:hAnsi="Calibri" w:cs="Calibri"/>
        </w:rPr>
      </w:pPr>
      <w:r>
        <w:rPr>
          <w:rFonts w:ascii="Calibri" w:eastAsia="Calibri" w:hAnsi="Calibri" w:cs="Calibri"/>
        </w:rPr>
        <w:t>This year’s theme centers around open educational resources (OER) and the growing initiative to provide quality resources to students to offset the cost of textbooks.  There will also be valuable panel discussions regarding preparations for SACSCOC accreditation visits, and presentations on navigating OERs and copyright, as well as compliance and accessibility for web sources.</w:t>
      </w:r>
    </w:p>
    <w:p w14:paraId="1F571E4B" w14:textId="3A5ABDCC" w:rsidR="7B489D1D" w:rsidRDefault="00BE735B">
      <w:r>
        <w:rPr>
          <w:rFonts w:ascii="Calibri" w:eastAsia="Calibri" w:hAnsi="Calibri" w:cs="Calibri"/>
        </w:rPr>
        <w:t xml:space="preserve">This conference will teach me how to maximize the benefits of OERs while maintaining accreditation compliance and accessibility, and how to guide students, faculty, and staff through related OER copyright questions. </w:t>
      </w:r>
      <w:r w:rsidR="4DDEB854" w:rsidRPr="4DDEB854">
        <w:rPr>
          <w:rFonts w:ascii="Calibri" w:eastAsia="Calibri" w:hAnsi="Calibri" w:cs="Calibri"/>
        </w:rPr>
        <w:t>I will also have the opportunity to interact directly with</w:t>
      </w:r>
      <w:r>
        <w:rPr>
          <w:rFonts w:ascii="Calibri" w:eastAsia="Calibri" w:hAnsi="Calibri" w:cs="Calibri"/>
        </w:rPr>
        <w:t xml:space="preserve"> </w:t>
      </w:r>
      <w:r w:rsidR="00BB15C4">
        <w:rPr>
          <w:rFonts w:ascii="Calibri" w:eastAsia="Calibri" w:hAnsi="Calibri" w:cs="Calibri"/>
        </w:rPr>
        <w:t xml:space="preserve">administrators from the North Carolina Community College System Office, and </w:t>
      </w:r>
      <w:r>
        <w:rPr>
          <w:rFonts w:ascii="Calibri" w:eastAsia="Calibri" w:hAnsi="Calibri" w:cs="Calibri"/>
        </w:rPr>
        <w:t xml:space="preserve">major </w:t>
      </w:r>
      <w:r w:rsidR="00BB15C4">
        <w:rPr>
          <w:rFonts w:ascii="Calibri" w:eastAsia="Calibri" w:hAnsi="Calibri" w:cs="Calibri"/>
        </w:rPr>
        <w:t>vendors</w:t>
      </w:r>
      <w:r>
        <w:rPr>
          <w:rFonts w:ascii="Calibri" w:eastAsia="Calibri" w:hAnsi="Calibri" w:cs="Calibri"/>
        </w:rPr>
        <w:t xml:space="preserve"> including EBSCO, Oxford University Press, and Wolters Kluwer, to name a few. </w:t>
      </w:r>
    </w:p>
    <w:p w14:paraId="3D456BA3" w14:textId="33F83DF6" w:rsidR="7B489D1D" w:rsidRDefault="00E55917" w:rsidP="00BE735B">
      <w:r>
        <w:rPr>
          <w:rFonts w:ascii="Calibri" w:eastAsia="Calibri" w:hAnsi="Calibri" w:cs="Calibri"/>
        </w:rPr>
        <w:t>In</w:t>
      </w:r>
      <w:r w:rsidR="00ED3F42">
        <w:rPr>
          <w:rFonts w:ascii="Calibri" w:eastAsia="Calibri" w:hAnsi="Calibri" w:cs="Calibri"/>
        </w:rPr>
        <w:t xml:space="preserve">cluding </w:t>
      </w:r>
      <w:r>
        <w:rPr>
          <w:rFonts w:ascii="Calibri" w:eastAsia="Calibri" w:hAnsi="Calibri" w:cs="Calibri"/>
        </w:rPr>
        <w:t xml:space="preserve">the registration fee of </w:t>
      </w:r>
      <w:r w:rsidR="008E6197">
        <w:rPr>
          <w:rFonts w:ascii="Calibri" w:eastAsia="Calibri" w:hAnsi="Calibri" w:cs="Calibri"/>
        </w:rPr>
        <w:t xml:space="preserve">only </w:t>
      </w:r>
      <w:r w:rsidR="00BE735B" w:rsidRPr="00BB15C4">
        <w:rPr>
          <w:rFonts w:ascii="Calibri" w:eastAsia="Calibri" w:hAnsi="Calibri" w:cs="Calibri"/>
          <w:highlight w:val="yellow"/>
        </w:rPr>
        <w:t>[</w:t>
      </w:r>
      <w:r w:rsidRPr="00BB15C4">
        <w:rPr>
          <w:rFonts w:ascii="Calibri" w:eastAsia="Calibri" w:hAnsi="Calibri" w:cs="Calibri"/>
          <w:highlight w:val="yellow"/>
        </w:rPr>
        <w:t>$</w:t>
      </w:r>
      <w:r w:rsidR="00BE735B" w:rsidRPr="00BB15C4">
        <w:rPr>
          <w:rFonts w:ascii="Calibri" w:eastAsia="Calibri" w:hAnsi="Calibri" w:cs="Calibri"/>
          <w:highlight w:val="yellow"/>
        </w:rPr>
        <w:t>95 for professional members…change to what applies to you]</w:t>
      </w:r>
      <w:r w:rsidRPr="00BB15C4">
        <w:rPr>
          <w:rFonts w:ascii="Calibri" w:eastAsia="Calibri" w:hAnsi="Calibri" w:cs="Calibri"/>
          <w:highlight w:val="yellow"/>
        </w:rPr>
        <w:t>,</w:t>
      </w:r>
      <w:r>
        <w:rPr>
          <w:rFonts w:ascii="Calibri" w:eastAsia="Calibri" w:hAnsi="Calibri" w:cs="Calibri"/>
        </w:rPr>
        <w:t xml:space="preserve"> </w:t>
      </w:r>
      <w:r w:rsidR="00BE735B">
        <w:rPr>
          <w:rFonts w:ascii="Calibri" w:eastAsia="Calibri" w:hAnsi="Calibri" w:cs="Calibri"/>
        </w:rPr>
        <w:t>which includes all meals, the conference committee has also blocked hotel rooms at the state rate to ensure this modest investment sees a return in the knowledge and new skills I am able to bring back to camp</w:t>
      </w:r>
      <w:r w:rsidR="00BB15C4">
        <w:rPr>
          <w:rFonts w:ascii="Calibri" w:eastAsia="Calibri" w:hAnsi="Calibri" w:cs="Calibri"/>
        </w:rPr>
        <w:t>us.</w:t>
      </w:r>
    </w:p>
    <w:p w14:paraId="2F201D1E" w14:textId="179357E2" w:rsidR="7B489D1D" w:rsidRDefault="4DDEB854" w:rsidP="4DDEB854">
      <w:pPr>
        <w:spacing w:after="0" w:line="240" w:lineRule="auto"/>
      </w:pPr>
      <w:r w:rsidRPr="4DDEB854">
        <w:rPr>
          <w:rFonts w:ascii="Calibri" w:eastAsia="Calibri" w:hAnsi="Calibri" w:cs="Calibri"/>
        </w:rPr>
        <w:t>I believe</w:t>
      </w:r>
      <w:r w:rsidR="00BB15C4">
        <w:rPr>
          <w:rFonts w:ascii="Calibri" w:eastAsia="Calibri" w:hAnsi="Calibri" w:cs="Calibri"/>
        </w:rPr>
        <w:t xml:space="preserve"> what I will learn at this conference will be </w:t>
      </w:r>
      <w:r w:rsidRPr="4DDEB854">
        <w:rPr>
          <w:rFonts w:ascii="Calibri" w:eastAsia="Calibri" w:hAnsi="Calibri" w:cs="Calibri"/>
        </w:rPr>
        <w:t xml:space="preserve">would be extremely beneficial to my position, our </w:t>
      </w:r>
      <w:r w:rsidR="00BB15C4">
        <w:rPr>
          <w:rFonts w:ascii="Calibri" w:eastAsia="Calibri" w:hAnsi="Calibri" w:cs="Calibri"/>
        </w:rPr>
        <w:t>department/library and our campus at-large.</w:t>
      </w:r>
    </w:p>
    <w:p w14:paraId="5E465CF1" w14:textId="191CF026" w:rsidR="4DDEB854" w:rsidRDefault="4DDEB854" w:rsidP="4DDEB854">
      <w:pPr>
        <w:spacing w:after="0" w:line="240" w:lineRule="auto"/>
        <w:rPr>
          <w:rFonts w:ascii="Calibri" w:eastAsia="Calibri" w:hAnsi="Calibri" w:cs="Calibri"/>
        </w:rPr>
      </w:pPr>
    </w:p>
    <w:p w14:paraId="27260EA7" w14:textId="2B9D3AC1" w:rsidR="7B489D1D" w:rsidRDefault="4DDEB854">
      <w:r w:rsidRPr="4DDEB854">
        <w:rPr>
          <w:rFonts w:ascii="Calibri" w:eastAsia="Calibri" w:hAnsi="Calibri" w:cs="Calibri"/>
        </w:rPr>
        <w:t>Please let me know if I can provide any additional information, and I look forward to hearing your decision.</w:t>
      </w:r>
    </w:p>
    <w:p w14:paraId="18FF2A1C" w14:textId="77777777" w:rsidR="00BB15C4" w:rsidRDefault="00BB15C4" w:rsidP="70EF1AFD">
      <w:pPr>
        <w:spacing w:after="0" w:line="240" w:lineRule="auto"/>
        <w:rPr>
          <w:rFonts w:ascii="Calibri" w:eastAsia="Calibri" w:hAnsi="Calibri" w:cs="Calibri"/>
        </w:rPr>
      </w:pPr>
    </w:p>
    <w:p w14:paraId="4E0AB5A9" w14:textId="77777777" w:rsidR="00BB15C4" w:rsidRDefault="00BB15C4" w:rsidP="70EF1AFD">
      <w:pPr>
        <w:spacing w:after="0" w:line="240" w:lineRule="auto"/>
        <w:rPr>
          <w:rFonts w:ascii="Calibri" w:eastAsia="Calibri" w:hAnsi="Calibri" w:cs="Calibri"/>
        </w:rPr>
      </w:pPr>
    </w:p>
    <w:p w14:paraId="633A79DF" w14:textId="0FFF3E6E" w:rsidR="70EF1AFD" w:rsidRDefault="70EF1AFD" w:rsidP="70EF1AFD">
      <w:pPr>
        <w:spacing w:after="0" w:line="240" w:lineRule="auto"/>
      </w:pPr>
      <w:r w:rsidRPr="70EF1AFD">
        <w:rPr>
          <w:rFonts w:ascii="Calibri" w:eastAsia="Calibri" w:hAnsi="Calibri" w:cs="Calibri"/>
        </w:rPr>
        <w:t>Best,</w:t>
      </w:r>
    </w:p>
    <w:p w14:paraId="60A6EF23" w14:textId="1D128D16" w:rsidR="70EF1AFD" w:rsidRDefault="70EF1AFD" w:rsidP="70EF1AFD">
      <w:pPr>
        <w:spacing w:after="0" w:line="240" w:lineRule="auto"/>
      </w:pPr>
      <w:r w:rsidRPr="70EF1AFD">
        <w:rPr>
          <w:rFonts w:ascii="Calibri" w:eastAsia="Calibri" w:hAnsi="Calibri" w:cs="Calibri"/>
        </w:rPr>
        <w:t xml:space="preserve"> </w:t>
      </w:r>
    </w:p>
    <w:p w14:paraId="70BBC7E1" w14:textId="27DA293E" w:rsidR="70EF1AFD" w:rsidRDefault="70EF1AFD" w:rsidP="70EF1AFD">
      <w:pPr>
        <w:spacing w:after="0" w:line="240" w:lineRule="auto"/>
      </w:pPr>
      <w:r w:rsidRPr="70EF1AFD">
        <w:rPr>
          <w:rFonts w:ascii="Calibri" w:eastAsia="Calibri" w:hAnsi="Calibri" w:cs="Calibri"/>
        </w:rPr>
        <w:t>[Signature]</w:t>
      </w:r>
    </w:p>
    <w:p w14:paraId="43DD858E" w14:textId="550A908F" w:rsidR="70EF1AFD" w:rsidRDefault="70EF1AFD" w:rsidP="70EF1AFD">
      <w:pPr>
        <w:spacing w:after="0" w:line="240" w:lineRule="auto"/>
      </w:pPr>
      <w:r w:rsidRPr="70EF1AFD">
        <w:rPr>
          <w:rFonts w:ascii="Calibri" w:eastAsia="Calibri" w:hAnsi="Calibri" w:cs="Calibri"/>
        </w:rPr>
        <w:t xml:space="preserve"> </w:t>
      </w:r>
    </w:p>
    <w:p w14:paraId="5856B43D" w14:textId="400B7E44" w:rsidR="70EF1AFD" w:rsidRDefault="70EF1AFD" w:rsidP="70EF1AFD">
      <w:pPr>
        <w:spacing w:after="0" w:line="240" w:lineRule="auto"/>
      </w:pPr>
      <w:r w:rsidRPr="70EF1AFD">
        <w:rPr>
          <w:rFonts w:ascii="Calibri" w:eastAsia="Calibri" w:hAnsi="Calibri" w:cs="Calibri"/>
          <w:b/>
          <w:bCs/>
        </w:rPr>
        <w:t xml:space="preserve">[Name], </w:t>
      </w:r>
      <w:r w:rsidRPr="70EF1AFD">
        <w:rPr>
          <w:rFonts w:ascii="Calibri" w:eastAsia="Calibri" w:hAnsi="Calibri" w:cs="Calibri"/>
        </w:rPr>
        <w:t>[Title]</w:t>
      </w:r>
    </w:p>
    <w:p w14:paraId="147C0890" w14:textId="5C8B83E2" w:rsidR="70EF1AFD" w:rsidRDefault="70EF1AFD" w:rsidP="70EF1AFD">
      <w:pPr>
        <w:spacing w:after="0" w:line="240" w:lineRule="auto"/>
      </w:pPr>
      <w:r w:rsidRPr="70EF1AFD">
        <w:rPr>
          <w:rFonts w:ascii="Calibri" w:eastAsia="Calibri" w:hAnsi="Calibri" w:cs="Calibri"/>
        </w:rPr>
        <w:t xml:space="preserve">[Email]                              </w:t>
      </w:r>
    </w:p>
    <w:p w14:paraId="6E601BE1" w14:textId="57C87A67" w:rsidR="70EF1AFD" w:rsidRDefault="70EF1AFD" w:rsidP="70EF1AFD">
      <w:pPr>
        <w:spacing w:after="0" w:line="240" w:lineRule="auto"/>
      </w:pPr>
      <w:r w:rsidRPr="70EF1AFD">
        <w:rPr>
          <w:rFonts w:ascii="Calibri" w:eastAsia="Calibri" w:hAnsi="Calibri" w:cs="Calibri"/>
        </w:rPr>
        <w:t xml:space="preserve">[Phone] </w:t>
      </w:r>
    </w:p>
    <w:p w14:paraId="46B9FFE2" w14:textId="09FC8404" w:rsidR="70EF1AFD" w:rsidRDefault="70EF1AFD" w:rsidP="70EF1AFD">
      <w:pPr>
        <w:spacing w:after="0" w:line="240" w:lineRule="auto"/>
      </w:pPr>
    </w:p>
    <w:sectPr w:rsidR="70EF1AFD" w:rsidSect="00316DED">
      <w:footerReference w:type="default" r:id="rId10"/>
      <w:pgSz w:w="12240" w:h="15840"/>
      <w:pgMar w:top="720" w:right="720" w:bottom="720" w:left="720" w:header="720"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52C93B6" w14:textId="77777777" w:rsidR="00EA5FED" w:rsidRDefault="00EA5FED">
      <w:pPr>
        <w:spacing w:after="0" w:line="240" w:lineRule="auto"/>
      </w:pPr>
      <w:r>
        <w:separator/>
      </w:r>
    </w:p>
  </w:endnote>
  <w:endnote w:type="continuationSeparator" w:id="0">
    <w:p w14:paraId="510AEC04" w14:textId="77777777" w:rsidR="00EA5FED" w:rsidRDefault="00EA5F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4A0" w:firstRow="1" w:lastRow="0" w:firstColumn="1" w:lastColumn="0" w:noHBand="0" w:noVBand="1"/>
    </w:tblPr>
    <w:tblGrid>
      <w:gridCol w:w="3600"/>
      <w:gridCol w:w="3600"/>
      <w:gridCol w:w="3600"/>
    </w:tblGrid>
    <w:tr w:rsidR="70EF1AFD" w14:paraId="068889C1" w14:textId="77777777" w:rsidTr="70EF1AFD">
      <w:tc>
        <w:tcPr>
          <w:tcW w:w="3600" w:type="dxa"/>
        </w:tcPr>
        <w:p w14:paraId="05C55D7A" w14:textId="02305C0B" w:rsidR="70EF1AFD" w:rsidRDefault="70EF1AFD" w:rsidP="70EF1AFD">
          <w:pPr>
            <w:pStyle w:val="Header"/>
            <w:ind w:left="-115"/>
          </w:pPr>
        </w:p>
      </w:tc>
      <w:tc>
        <w:tcPr>
          <w:tcW w:w="3600" w:type="dxa"/>
        </w:tcPr>
        <w:p w14:paraId="13A2F273" w14:textId="6A23E230" w:rsidR="70EF1AFD" w:rsidRDefault="70EF1AFD" w:rsidP="70EF1AFD">
          <w:pPr>
            <w:pStyle w:val="Header"/>
            <w:jc w:val="center"/>
          </w:pPr>
        </w:p>
      </w:tc>
      <w:tc>
        <w:tcPr>
          <w:tcW w:w="3600" w:type="dxa"/>
        </w:tcPr>
        <w:p w14:paraId="5514B1DB" w14:textId="7C17B5AA" w:rsidR="70EF1AFD" w:rsidRDefault="70EF1AFD" w:rsidP="70EF1AFD">
          <w:pPr>
            <w:pStyle w:val="Header"/>
            <w:ind w:right="-115"/>
            <w:jc w:val="right"/>
          </w:pPr>
        </w:p>
      </w:tc>
    </w:tr>
  </w:tbl>
  <w:p w14:paraId="49C5E92D" w14:textId="0C2E7BB0" w:rsidR="70EF1AFD" w:rsidRDefault="70EF1AFD" w:rsidP="70EF1AF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74E49BF" w14:textId="77777777" w:rsidR="00EA5FED" w:rsidRDefault="00EA5FED">
      <w:pPr>
        <w:spacing w:after="0" w:line="240" w:lineRule="auto"/>
      </w:pPr>
      <w:r>
        <w:separator/>
      </w:r>
    </w:p>
  </w:footnote>
  <w:footnote w:type="continuationSeparator" w:id="0">
    <w:p w14:paraId="5EC0FC87" w14:textId="77777777" w:rsidR="00EA5FED" w:rsidRDefault="00EA5FE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4314E9F"/>
    <w:multiLevelType w:val="hybridMultilevel"/>
    <w:tmpl w:val="D3B0B6E4"/>
    <w:lvl w:ilvl="0" w:tplc="D054B75A">
      <w:start w:val="1"/>
      <w:numFmt w:val="bullet"/>
      <w:lvlText w:val=""/>
      <w:lvlJc w:val="left"/>
      <w:pPr>
        <w:ind w:left="720" w:hanging="360"/>
      </w:pPr>
      <w:rPr>
        <w:rFonts w:ascii="Symbol" w:hAnsi="Symbol" w:hint="default"/>
      </w:rPr>
    </w:lvl>
    <w:lvl w:ilvl="1" w:tplc="6B482D84">
      <w:start w:val="1"/>
      <w:numFmt w:val="bullet"/>
      <w:lvlText w:val="o"/>
      <w:lvlJc w:val="left"/>
      <w:pPr>
        <w:ind w:left="1440" w:hanging="360"/>
      </w:pPr>
      <w:rPr>
        <w:rFonts w:ascii="Courier New" w:hAnsi="Courier New" w:hint="default"/>
      </w:rPr>
    </w:lvl>
    <w:lvl w:ilvl="2" w:tplc="754C5ECA">
      <w:start w:val="1"/>
      <w:numFmt w:val="bullet"/>
      <w:lvlText w:val=""/>
      <w:lvlJc w:val="left"/>
      <w:pPr>
        <w:ind w:left="2160" w:hanging="360"/>
      </w:pPr>
      <w:rPr>
        <w:rFonts w:ascii="Wingdings" w:hAnsi="Wingdings" w:hint="default"/>
      </w:rPr>
    </w:lvl>
    <w:lvl w:ilvl="3" w:tplc="D1B22C36">
      <w:start w:val="1"/>
      <w:numFmt w:val="bullet"/>
      <w:lvlText w:val=""/>
      <w:lvlJc w:val="left"/>
      <w:pPr>
        <w:ind w:left="2880" w:hanging="360"/>
      </w:pPr>
      <w:rPr>
        <w:rFonts w:ascii="Symbol" w:hAnsi="Symbol" w:hint="default"/>
      </w:rPr>
    </w:lvl>
    <w:lvl w:ilvl="4" w:tplc="999687D8">
      <w:start w:val="1"/>
      <w:numFmt w:val="bullet"/>
      <w:lvlText w:val="o"/>
      <w:lvlJc w:val="left"/>
      <w:pPr>
        <w:ind w:left="3600" w:hanging="360"/>
      </w:pPr>
      <w:rPr>
        <w:rFonts w:ascii="Courier New" w:hAnsi="Courier New" w:hint="default"/>
      </w:rPr>
    </w:lvl>
    <w:lvl w:ilvl="5" w:tplc="D13A4B80">
      <w:start w:val="1"/>
      <w:numFmt w:val="bullet"/>
      <w:lvlText w:val=""/>
      <w:lvlJc w:val="left"/>
      <w:pPr>
        <w:ind w:left="4320" w:hanging="360"/>
      </w:pPr>
      <w:rPr>
        <w:rFonts w:ascii="Wingdings" w:hAnsi="Wingdings" w:hint="default"/>
      </w:rPr>
    </w:lvl>
    <w:lvl w:ilvl="6" w:tplc="D3B8B720">
      <w:start w:val="1"/>
      <w:numFmt w:val="bullet"/>
      <w:lvlText w:val=""/>
      <w:lvlJc w:val="left"/>
      <w:pPr>
        <w:ind w:left="5040" w:hanging="360"/>
      </w:pPr>
      <w:rPr>
        <w:rFonts w:ascii="Symbol" w:hAnsi="Symbol" w:hint="default"/>
      </w:rPr>
    </w:lvl>
    <w:lvl w:ilvl="7" w:tplc="EE5E3654">
      <w:start w:val="1"/>
      <w:numFmt w:val="bullet"/>
      <w:lvlText w:val="o"/>
      <w:lvlJc w:val="left"/>
      <w:pPr>
        <w:ind w:left="5760" w:hanging="360"/>
      </w:pPr>
      <w:rPr>
        <w:rFonts w:ascii="Courier New" w:hAnsi="Courier New" w:hint="default"/>
      </w:rPr>
    </w:lvl>
    <w:lvl w:ilvl="8" w:tplc="8188C1EE">
      <w:start w:val="1"/>
      <w:numFmt w:val="bullet"/>
      <w:lvlText w:val=""/>
      <w:lvlJc w:val="left"/>
      <w:pPr>
        <w:ind w:left="6480" w:hanging="360"/>
      </w:pPr>
      <w:rPr>
        <w:rFonts w:ascii="Wingdings" w:hAnsi="Wingdings" w:hint="default"/>
      </w:rPr>
    </w:lvl>
  </w:abstractNum>
  <w:abstractNum w:abstractNumId="1" w15:restartNumberingAfterBreak="0">
    <w:nsid w:val="6B126B7C"/>
    <w:multiLevelType w:val="hybridMultilevel"/>
    <w:tmpl w:val="76643714"/>
    <w:lvl w:ilvl="0" w:tplc="7BBEA494">
      <w:start w:val="1"/>
      <w:numFmt w:val="bullet"/>
      <w:lvlText w:val=""/>
      <w:lvlJc w:val="left"/>
      <w:pPr>
        <w:ind w:left="720" w:hanging="360"/>
      </w:pPr>
      <w:rPr>
        <w:rFonts w:ascii="Symbol" w:hAnsi="Symbol" w:hint="default"/>
      </w:rPr>
    </w:lvl>
    <w:lvl w:ilvl="1" w:tplc="316A0F3A">
      <w:start w:val="1"/>
      <w:numFmt w:val="bullet"/>
      <w:lvlText w:val="o"/>
      <w:lvlJc w:val="left"/>
      <w:pPr>
        <w:ind w:left="1440" w:hanging="360"/>
      </w:pPr>
      <w:rPr>
        <w:rFonts w:ascii="Courier New" w:hAnsi="Courier New" w:hint="default"/>
      </w:rPr>
    </w:lvl>
    <w:lvl w:ilvl="2" w:tplc="9CEC7828">
      <w:start w:val="1"/>
      <w:numFmt w:val="bullet"/>
      <w:lvlText w:val=""/>
      <w:lvlJc w:val="left"/>
      <w:pPr>
        <w:ind w:left="2160" w:hanging="360"/>
      </w:pPr>
      <w:rPr>
        <w:rFonts w:ascii="Wingdings" w:hAnsi="Wingdings" w:hint="default"/>
      </w:rPr>
    </w:lvl>
    <w:lvl w:ilvl="3" w:tplc="1E7AA370">
      <w:start w:val="1"/>
      <w:numFmt w:val="bullet"/>
      <w:lvlText w:val=""/>
      <w:lvlJc w:val="left"/>
      <w:pPr>
        <w:ind w:left="2880" w:hanging="360"/>
      </w:pPr>
      <w:rPr>
        <w:rFonts w:ascii="Symbol" w:hAnsi="Symbol" w:hint="default"/>
      </w:rPr>
    </w:lvl>
    <w:lvl w:ilvl="4" w:tplc="85D26D6A">
      <w:start w:val="1"/>
      <w:numFmt w:val="bullet"/>
      <w:lvlText w:val="o"/>
      <w:lvlJc w:val="left"/>
      <w:pPr>
        <w:ind w:left="3600" w:hanging="360"/>
      </w:pPr>
      <w:rPr>
        <w:rFonts w:ascii="Courier New" w:hAnsi="Courier New" w:hint="default"/>
      </w:rPr>
    </w:lvl>
    <w:lvl w:ilvl="5" w:tplc="0B1EE66A">
      <w:start w:val="1"/>
      <w:numFmt w:val="bullet"/>
      <w:lvlText w:val=""/>
      <w:lvlJc w:val="left"/>
      <w:pPr>
        <w:ind w:left="4320" w:hanging="360"/>
      </w:pPr>
      <w:rPr>
        <w:rFonts w:ascii="Wingdings" w:hAnsi="Wingdings" w:hint="default"/>
      </w:rPr>
    </w:lvl>
    <w:lvl w:ilvl="6" w:tplc="234C9A5E">
      <w:start w:val="1"/>
      <w:numFmt w:val="bullet"/>
      <w:lvlText w:val=""/>
      <w:lvlJc w:val="left"/>
      <w:pPr>
        <w:ind w:left="5040" w:hanging="360"/>
      </w:pPr>
      <w:rPr>
        <w:rFonts w:ascii="Symbol" w:hAnsi="Symbol" w:hint="default"/>
      </w:rPr>
    </w:lvl>
    <w:lvl w:ilvl="7" w:tplc="73A8884E">
      <w:start w:val="1"/>
      <w:numFmt w:val="bullet"/>
      <w:lvlText w:val="o"/>
      <w:lvlJc w:val="left"/>
      <w:pPr>
        <w:ind w:left="5760" w:hanging="360"/>
      </w:pPr>
      <w:rPr>
        <w:rFonts w:ascii="Courier New" w:hAnsi="Courier New" w:hint="default"/>
      </w:rPr>
    </w:lvl>
    <w:lvl w:ilvl="8" w:tplc="8550F5C2">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EF1AFD"/>
    <w:rsid w:val="000E7F6E"/>
    <w:rsid w:val="00106A55"/>
    <w:rsid w:val="001212CA"/>
    <w:rsid w:val="00191BEB"/>
    <w:rsid w:val="001E043C"/>
    <w:rsid w:val="00222A4D"/>
    <w:rsid w:val="00270C8F"/>
    <w:rsid w:val="0030729D"/>
    <w:rsid w:val="00312B81"/>
    <w:rsid w:val="00316DED"/>
    <w:rsid w:val="003B4874"/>
    <w:rsid w:val="0040266A"/>
    <w:rsid w:val="004747FE"/>
    <w:rsid w:val="004A6E5F"/>
    <w:rsid w:val="004E0680"/>
    <w:rsid w:val="0051039B"/>
    <w:rsid w:val="00526A4B"/>
    <w:rsid w:val="0057018E"/>
    <w:rsid w:val="005C3C28"/>
    <w:rsid w:val="006765D4"/>
    <w:rsid w:val="00684804"/>
    <w:rsid w:val="0070462F"/>
    <w:rsid w:val="00711F65"/>
    <w:rsid w:val="007342E7"/>
    <w:rsid w:val="00780981"/>
    <w:rsid w:val="00813221"/>
    <w:rsid w:val="008E6197"/>
    <w:rsid w:val="009F2E12"/>
    <w:rsid w:val="00A7447F"/>
    <w:rsid w:val="00AC7468"/>
    <w:rsid w:val="00B64F60"/>
    <w:rsid w:val="00B8140A"/>
    <w:rsid w:val="00BB15C4"/>
    <w:rsid w:val="00BE735B"/>
    <w:rsid w:val="00BF6018"/>
    <w:rsid w:val="00C0768A"/>
    <w:rsid w:val="00C13C08"/>
    <w:rsid w:val="00C3120C"/>
    <w:rsid w:val="00D13AE8"/>
    <w:rsid w:val="00DF2698"/>
    <w:rsid w:val="00E22647"/>
    <w:rsid w:val="00E55917"/>
    <w:rsid w:val="00E72D14"/>
    <w:rsid w:val="00EA5FED"/>
    <w:rsid w:val="00ED3F42"/>
    <w:rsid w:val="00F005F1"/>
    <w:rsid w:val="00F131D2"/>
    <w:rsid w:val="00F50F60"/>
    <w:rsid w:val="00FA504F"/>
    <w:rsid w:val="00FF6FAA"/>
    <w:rsid w:val="492F6B9D"/>
    <w:rsid w:val="4DDEB854"/>
    <w:rsid w:val="545234DF"/>
    <w:rsid w:val="70EF1AFD"/>
    <w:rsid w:val="7B489D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910D9C"/>
  <w15:chartTrackingRefBased/>
  <w15:docId w15:val="{DCB8C996-11D8-4502-9DAE-D15E832D14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character" w:styleId="CommentReference">
    <w:name w:val="annotation reference"/>
    <w:basedOn w:val="DefaultParagraphFont"/>
    <w:uiPriority w:val="99"/>
    <w:semiHidden/>
    <w:unhideWhenUsed/>
    <w:rsid w:val="00B64F60"/>
    <w:rPr>
      <w:sz w:val="16"/>
      <w:szCs w:val="16"/>
    </w:rPr>
  </w:style>
  <w:style w:type="paragraph" w:styleId="CommentText">
    <w:name w:val="annotation text"/>
    <w:basedOn w:val="Normal"/>
    <w:link w:val="CommentTextChar"/>
    <w:uiPriority w:val="99"/>
    <w:semiHidden/>
    <w:unhideWhenUsed/>
    <w:rsid w:val="00B64F60"/>
    <w:pPr>
      <w:spacing w:line="240" w:lineRule="auto"/>
    </w:pPr>
    <w:rPr>
      <w:sz w:val="20"/>
      <w:szCs w:val="20"/>
    </w:rPr>
  </w:style>
  <w:style w:type="character" w:customStyle="1" w:styleId="CommentTextChar">
    <w:name w:val="Comment Text Char"/>
    <w:basedOn w:val="DefaultParagraphFont"/>
    <w:link w:val="CommentText"/>
    <w:uiPriority w:val="99"/>
    <w:semiHidden/>
    <w:rsid w:val="00B64F60"/>
    <w:rPr>
      <w:sz w:val="20"/>
      <w:szCs w:val="20"/>
    </w:rPr>
  </w:style>
  <w:style w:type="paragraph" w:styleId="CommentSubject">
    <w:name w:val="annotation subject"/>
    <w:basedOn w:val="CommentText"/>
    <w:next w:val="CommentText"/>
    <w:link w:val="CommentSubjectChar"/>
    <w:uiPriority w:val="99"/>
    <w:semiHidden/>
    <w:unhideWhenUsed/>
    <w:rsid w:val="00B64F60"/>
    <w:rPr>
      <w:b/>
      <w:bCs/>
    </w:rPr>
  </w:style>
  <w:style w:type="character" w:customStyle="1" w:styleId="CommentSubjectChar">
    <w:name w:val="Comment Subject Char"/>
    <w:basedOn w:val="CommentTextChar"/>
    <w:link w:val="CommentSubject"/>
    <w:uiPriority w:val="99"/>
    <w:semiHidden/>
    <w:rsid w:val="00B64F60"/>
    <w:rPr>
      <w:b/>
      <w:bCs/>
      <w:sz w:val="20"/>
      <w:szCs w:val="20"/>
    </w:rPr>
  </w:style>
  <w:style w:type="paragraph" w:styleId="BalloonText">
    <w:name w:val="Balloon Text"/>
    <w:basedOn w:val="Normal"/>
    <w:link w:val="BalloonTextChar"/>
    <w:uiPriority w:val="99"/>
    <w:semiHidden/>
    <w:unhideWhenUsed/>
    <w:rsid w:val="00B64F6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64F60"/>
    <w:rPr>
      <w:rFonts w:ascii="Segoe UI" w:hAnsi="Segoe UI" w:cs="Segoe UI"/>
      <w:sz w:val="18"/>
      <w:szCs w:val="18"/>
    </w:rPr>
  </w:style>
  <w:style w:type="character" w:styleId="FollowedHyperlink">
    <w:name w:val="FollowedHyperlink"/>
    <w:basedOn w:val="DefaultParagraphFont"/>
    <w:uiPriority w:val="99"/>
    <w:semiHidden/>
    <w:unhideWhenUsed/>
    <w:rsid w:val="008E619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4051D96D17D4B4A880593352F75F357" ma:contentTypeVersion="12" ma:contentTypeDescription="Create a new document." ma:contentTypeScope="" ma:versionID="7d19d170cdd778c07f47cae42265468a">
  <xsd:schema xmlns:xsd="http://www.w3.org/2001/XMLSchema" xmlns:xs="http://www.w3.org/2001/XMLSchema" xmlns:p="http://schemas.microsoft.com/office/2006/metadata/properties" xmlns:ns1="http://schemas.microsoft.com/sharepoint/v3" xmlns:ns2="35c08c5c-e71e-47bb-9625-1fb8e271dce5" xmlns:ns3="8e6924e3-fc62-4042-bac7-fab04607d491" targetNamespace="http://schemas.microsoft.com/office/2006/metadata/properties" ma:root="true" ma:fieldsID="26a821fc7c023b584f5bc06b43328afb" ns1:_="" ns2:_="" ns3:_="">
    <xsd:import namespace="http://schemas.microsoft.com/sharepoint/v3"/>
    <xsd:import namespace="35c08c5c-e71e-47bb-9625-1fb8e271dce5"/>
    <xsd:import namespace="8e6924e3-fc62-4042-bac7-fab04607d491"/>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DateTaken" minOccurs="0"/>
                <xsd:element ref="ns3:MediaServiceLocation" minOccurs="0"/>
                <xsd:element ref="ns1:_ip_UnifiedCompliancePolicyProperties" minOccurs="0"/>
                <xsd:element ref="ns1:_ip_UnifiedCompliancePolicyUIAction" minOccurs="0"/>
                <xsd:element ref="ns3:MediaServiceOCR"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5" nillable="true" ma:displayName="Unified Compliance Policy Properties" ma:description="" ma:hidden="true" ma:internalName="_ip_UnifiedCompliancePolicyProperties">
      <xsd:simpleType>
        <xsd:restriction base="dms:Note"/>
      </xsd:simpleType>
    </xsd:element>
    <xsd:element name="_ip_UnifiedCompliancePolicyUIAction" ma:index="16"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5c08c5c-e71e-47bb-9625-1fb8e271dce5"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e6924e3-fc62-4042-bac7-fab04607d491"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AutoTags" ma:index="12" nillable="true" ma:displayName="MediaServiceAutoTags" ma:description="" ma:internalName="MediaServiceAutoTags" ma:readOnly="true">
      <xsd:simpleType>
        <xsd:restriction base="dms:Text"/>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ServiceLocation" ma:index="14" nillable="true" ma:displayName="MediaServiceLocation" ma:description="" ma:internalName="MediaServiceLocation" ma:readOnly="true">
      <xsd:simpleType>
        <xsd:restriction base="dms:Text"/>
      </xsd:simpleType>
    </xsd:element>
    <xsd:element name="MediaServiceOCR" ma:index="17" nillable="true" ma:displayName="MediaServiceOCR" ma:internalName="MediaServiceOCR" ma:readOnly="true">
      <xsd:simpleType>
        <xsd:restriction base="dms:Note">
          <xsd:maxLength value="255"/>
        </xsd:restriction>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A651EAB-54E2-4B15-9E86-74FE8280F9E6}">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7701E742-B265-4010-8C90-AF2DB052CE8B}">
  <ds:schemaRefs>
    <ds:schemaRef ds:uri="http://schemas.microsoft.com/sharepoint/v3/contenttype/forms"/>
  </ds:schemaRefs>
</ds:datastoreItem>
</file>

<file path=customXml/itemProps3.xml><?xml version="1.0" encoding="utf-8"?>
<ds:datastoreItem xmlns:ds="http://schemas.openxmlformats.org/officeDocument/2006/customXml" ds:itemID="{5577B06D-E742-4B5E-B349-ED735AE083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5c08c5c-e71e-47bb-9625-1fb8e271dce5"/>
    <ds:schemaRef ds:uri="8e6924e3-fc62-4042-bac7-fab04607d4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347</Words>
  <Characters>1984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Maureen Halton</dc:creator>
  <cp:keywords/>
  <dc:description/>
  <cp:lastModifiedBy>Angela Davis</cp:lastModifiedBy>
  <cp:revision>2</cp:revision>
  <dcterms:created xsi:type="dcterms:W3CDTF">2019-01-18T13:54:00Z</dcterms:created>
  <dcterms:modified xsi:type="dcterms:W3CDTF">2019-01-18T13:54:00Z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0x01010064051D96D17D4B4A880593352F75F357</vt:lpwstr>
  </property>
</Properties>
</file>