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/>
        <w:drawing>
          <wp:inline distB="0" distT="0" distL="0" distR="0">
            <wp:extent cx="2593358" cy="1524857"/>
            <wp:effectExtent b="0" l="0" r="0" t="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93358" cy="15248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Life Membership Award Guidelines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Life Membership Award is presented to a person who has retired or is retiring from a learning resource center, library, media center or individual learning center in the community college system of North Carolina or to a person who is in the Library Education profession.  The Life Membership Award qualifies a person to be a life member of the NCCCLA.  Life members are exempt from paying dues and have all the privileges of active members except that of holding elected office.</w:t>
      </w:r>
    </w:p>
    <w:p w:rsidR="00000000" w:rsidDel="00000000" w:rsidP="00000000" w:rsidRDefault="00000000" w:rsidRPr="00000000" w14:paraId="00000005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Application Guidelines for the Award are: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1325" w:right="0" w:hanging="36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Nomination submitted by a member of NCCCLA.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25" w:right="0" w:hanging="36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Nominee has retired/is retiring from the NC Community College System or from the Library Education profession.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325" w:right="0" w:hanging="36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Nominee was an active member of NCCCLA during his/her career.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360" w:lineRule="auto"/>
        <w:ind w:left="1325" w:right="0" w:hanging="36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Email the documents to the Awards Chairperson. </w:t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Life Membership Award certificate is presented at the NCCCLA annual conference.  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/>
        <w:drawing>
          <wp:inline distB="0" distT="0" distL="0" distR="0">
            <wp:extent cx="2593358" cy="1524857"/>
            <wp:effectExtent b="0" l="0" r="0" t="0"/>
            <wp:docPr id="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93358" cy="15248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Nomination for Life Membership Award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hereby nominate the following person for the NCCCLA Life Membership Award: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Institution: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Address: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City:                               State:           Zip: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 of Retirement: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Comments: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Memberships and offices in professional organizations: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Publications: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Honors received: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Nomination made by: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Institution: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Address: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City:                               State:           Zip: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Submit nomination to: </w:t>
      </w:r>
    </w:p>
    <w:p w:rsidR="00000000" w:rsidDel="00000000" w:rsidP="00000000" w:rsidRDefault="00000000" w:rsidRPr="00000000" w14:paraId="0000002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Alisha M. Webb, MLIS</w:t>
      </w:r>
    </w:p>
    <w:p w:rsidR="00000000" w:rsidDel="00000000" w:rsidP="00000000" w:rsidRDefault="00000000" w:rsidRPr="00000000" w14:paraId="00000030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Library Director</w:t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Forsyth Technical Community College</w:t>
      </w:r>
    </w:p>
    <w:p w:rsidR="00000000" w:rsidDel="00000000" w:rsidP="00000000" w:rsidRDefault="00000000" w:rsidRPr="00000000" w14:paraId="0000003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2100 Silas Creek Parkway</w:t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Winston-Salem, NC  27103</w:t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336-728.7314</w:t>
      </w:r>
    </w:p>
    <w:p w:rsidR="00000000" w:rsidDel="00000000" w:rsidP="00000000" w:rsidRDefault="00000000" w:rsidRPr="00000000" w14:paraId="00000035">
      <w:pPr>
        <w:spacing w:after="0" w:line="240" w:lineRule="auto"/>
        <w:rPr/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4"/>
            <w:szCs w:val="24"/>
            <w:u w:val="single"/>
            <w:rtl w:val="0"/>
          </w:rPr>
          <w:t xml:space="preserve">awebb@forsythtech.edu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3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0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7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4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2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9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6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3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0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Default" w:customStyle="1">
    <w:name w:val="Default"/>
    <w:rsid w:val="00D85E74"/>
    <w:pPr>
      <w:autoSpaceDE w:val="0"/>
      <w:autoSpaceDN w:val="0"/>
      <w:adjustRightInd w:val="0"/>
      <w:spacing w:after="0" w:line="240" w:lineRule="auto"/>
    </w:pPr>
    <w:rPr>
      <w:rFonts w:ascii="Times New Roman" w:cs="Times New Roman" w:hAnsi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 w:val="1"/>
    <w:unhideWhenUsed w:val="1"/>
    <w:rsid w:val="00F05EBC"/>
    <w:rPr>
      <w:color w:val="0000ff"/>
      <w:u w:val="single"/>
    </w:rPr>
  </w:style>
  <w:style w:type="paragraph" w:styleId="ListParagraph">
    <w:name w:val="List Paragraph"/>
    <w:basedOn w:val="Normal"/>
    <w:uiPriority w:val="34"/>
    <w:qFormat w:val="1"/>
    <w:rsid w:val="00A03214"/>
    <w:pPr>
      <w:ind w:left="720"/>
      <w:contextualSpacing w:val="1"/>
    </w:p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4D353D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4D353D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amwebb@gtcc.edu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w93vfCO/liU2Wui4jHa3qW7w+Q==">CgMxLjAyCGguZ2pkZ3hzOAByITFCdkJQRmV6M25oTWlIOHEwZC1Hdmh0Y1dTUGNsTFd1eA==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2015-12-09T19:00:00Z</dcterms:created>
  <dc:creator>Mary Lane</dc:creator>
</cp:coreProperties>
</file>